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350"/>
        <w:gridCol w:w="2415"/>
        <w:gridCol w:w="2430"/>
        <w:gridCol w:w="2771"/>
        <w:gridCol w:w="2420"/>
        <w:gridCol w:w="2400"/>
      </w:tblGrid>
      <w:tr w:rsidR="00E46C08" w:rsidTr="00E46C08">
        <w:tc>
          <w:tcPr>
            <w:tcW w:w="2464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464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Территория</w:t>
            </w:r>
          </w:p>
        </w:tc>
        <w:tc>
          <w:tcPr>
            <w:tcW w:w="2464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учреждения  дополнительного образования</w:t>
            </w:r>
          </w:p>
        </w:tc>
        <w:tc>
          <w:tcPr>
            <w:tcW w:w="2464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Названия программ</w:t>
            </w:r>
          </w:p>
        </w:tc>
        <w:tc>
          <w:tcPr>
            <w:tcW w:w="2465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 программы (ФИО)</w:t>
            </w:r>
          </w:p>
        </w:tc>
        <w:tc>
          <w:tcPr>
            <w:tcW w:w="2465" w:type="dxa"/>
          </w:tcPr>
          <w:p w:rsidR="00E46C08" w:rsidRDefault="00E46C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Срок реализации</w:t>
            </w:r>
          </w:p>
        </w:tc>
      </w:tr>
      <w:tr w:rsidR="00E46C08" w:rsidTr="00E46C08">
        <w:tc>
          <w:tcPr>
            <w:tcW w:w="2464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64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</w:tc>
        <w:tc>
          <w:tcPr>
            <w:tcW w:w="2464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</w:rPr>
              <w:t>Станция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юных техников» </w:t>
            </w:r>
            <w:proofErr w:type="spellStart"/>
            <w:r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</w:t>
            </w:r>
          </w:p>
        </w:tc>
        <w:tc>
          <w:tcPr>
            <w:tcW w:w="2464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«Технической и тактической подготовки картингистов»</w:t>
            </w:r>
          </w:p>
        </w:tc>
        <w:tc>
          <w:tcPr>
            <w:tcW w:w="2465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Саетшин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Раиф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Рифович</w:t>
            </w:r>
            <w:proofErr w:type="spellEnd"/>
          </w:p>
        </w:tc>
        <w:tc>
          <w:tcPr>
            <w:tcW w:w="2465" w:type="dxa"/>
          </w:tcPr>
          <w:p w:rsidR="00E46C08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</w:t>
            </w:r>
          </w:p>
        </w:tc>
      </w:tr>
      <w:tr w:rsidR="00987FDE" w:rsidTr="00E46C08"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</w:rPr>
              <w:t>Станция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юных техников» </w:t>
            </w:r>
            <w:proofErr w:type="spellStart"/>
            <w:r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</w:t>
            </w:r>
          </w:p>
        </w:tc>
        <w:tc>
          <w:tcPr>
            <w:tcW w:w="2464" w:type="dxa"/>
          </w:tcPr>
          <w:p w:rsidR="00987FDE" w:rsidRDefault="00443AF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«Дорожная безопасно</w:t>
            </w:r>
            <w:r w:rsidR="00987FDE">
              <w:rPr>
                <w:rFonts w:ascii="Times New Roman" w:hAnsi="Times New Roman" w:cs="Times New Roman"/>
              </w:rPr>
              <w:t>сть»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Аида Петровна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года</w:t>
            </w:r>
          </w:p>
        </w:tc>
      </w:tr>
      <w:tr w:rsidR="00987FDE" w:rsidTr="00E46C08"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</w:rPr>
              <w:t>Станция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юных техников» </w:t>
            </w:r>
            <w:proofErr w:type="spellStart"/>
            <w:r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«Юные инспектора дорожного движения»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Аида Петровна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года</w:t>
            </w:r>
          </w:p>
        </w:tc>
      </w:tr>
      <w:tr w:rsidR="00987FDE" w:rsidTr="00E46C08"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</w:rPr>
              <w:t>Станция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юных техников» </w:t>
            </w:r>
            <w:proofErr w:type="spellStart"/>
            <w:r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hAnsi="Times New Roman" w:cs="Times New Roman"/>
              </w:rPr>
              <w:t>Радиоэлектротехническое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моделирование»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Шайхутдинов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Ильсур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Абузарович</w:t>
            </w:r>
            <w:proofErr w:type="spellEnd"/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года</w:t>
            </w:r>
          </w:p>
        </w:tc>
      </w:tr>
      <w:tr w:rsidR="00987FDE" w:rsidTr="00E46C08"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район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</w:rPr>
              <w:t>ДО</w:t>
            </w:r>
            <w:proofErr w:type="gramEnd"/>
            <w:r>
              <w:rPr>
                <w:rFonts w:ascii="Times New Roman" w:hAnsi="Times New Roman" w:cs="Times New Roman"/>
              </w:rPr>
              <w:t xml:space="preserve"> «</w:t>
            </w:r>
            <w:proofErr w:type="gramStart"/>
            <w:r>
              <w:rPr>
                <w:rFonts w:ascii="Times New Roman" w:hAnsi="Times New Roman" w:cs="Times New Roman"/>
              </w:rPr>
              <w:t>Станция</w:t>
            </w:r>
            <w:proofErr w:type="gramEnd"/>
            <w:r>
              <w:rPr>
                <w:rFonts w:ascii="Times New Roman" w:hAnsi="Times New Roman" w:cs="Times New Roman"/>
              </w:rPr>
              <w:t xml:space="preserve"> юных техников» </w:t>
            </w:r>
            <w:proofErr w:type="spellStart"/>
            <w:r>
              <w:rPr>
                <w:rFonts w:ascii="Times New Roman" w:hAnsi="Times New Roman" w:cs="Times New Roman"/>
              </w:rPr>
              <w:t>Сармановского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МР</w:t>
            </w:r>
          </w:p>
        </w:tc>
        <w:tc>
          <w:tcPr>
            <w:tcW w:w="2464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«3-Д моделирование»</w:t>
            </w:r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Шакиров Артур </w:t>
            </w:r>
            <w:proofErr w:type="spellStart"/>
            <w:r>
              <w:rPr>
                <w:rFonts w:ascii="Times New Roman" w:hAnsi="Times New Roman" w:cs="Times New Roman"/>
              </w:rPr>
              <w:t>Мансурович</w:t>
            </w:r>
            <w:proofErr w:type="spellEnd"/>
          </w:p>
        </w:tc>
        <w:tc>
          <w:tcPr>
            <w:tcW w:w="2465" w:type="dxa"/>
          </w:tcPr>
          <w:p w:rsidR="00987FDE" w:rsidRDefault="00987F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года</w:t>
            </w:r>
          </w:p>
        </w:tc>
      </w:tr>
    </w:tbl>
    <w:p w:rsidR="00726BD9" w:rsidRPr="00E46C08" w:rsidRDefault="00726BD9">
      <w:pPr>
        <w:rPr>
          <w:rFonts w:ascii="Times New Roman" w:hAnsi="Times New Roman" w:cs="Times New Roman"/>
        </w:rPr>
      </w:pPr>
    </w:p>
    <w:sectPr w:rsidR="00726BD9" w:rsidRPr="00E46C08" w:rsidSect="00E46C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4A72" w:rsidRDefault="008A4A72" w:rsidP="00987FDE">
      <w:pPr>
        <w:spacing w:after="0" w:line="240" w:lineRule="auto"/>
      </w:pPr>
      <w:r>
        <w:separator/>
      </w:r>
    </w:p>
  </w:endnote>
  <w:endnote w:type="continuationSeparator" w:id="0">
    <w:p w:rsidR="008A4A72" w:rsidRDefault="008A4A72" w:rsidP="00987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4A72" w:rsidRDefault="008A4A72" w:rsidP="00987FDE">
      <w:pPr>
        <w:spacing w:after="0" w:line="240" w:lineRule="auto"/>
      </w:pPr>
      <w:r>
        <w:separator/>
      </w:r>
    </w:p>
  </w:footnote>
  <w:footnote w:type="continuationSeparator" w:id="0">
    <w:p w:rsidR="008A4A72" w:rsidRDefault="008A4A72" w:rsidP="00987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 w:rsidP="00987FDE">
    <w:pPr>
      <w:pStyle w:val="a4"/>
      <w:jc w:val="right"/>
    </w:pPr>
    <w:r>
      <w:t>Приложение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FDE" w:rsidRDefault="00987FD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6C08"/>
    <w:rsid w:val="000C396F"/>
    <w:rsid w:val="00116183"/>
    <w:rsid w:val="00146A43"/>
    <w:rsid w:val="00162921"/>
    <w:rsid w:val="003147C1"/>
    <w:rsid w:val="00367BAD"/>
    <w:rsid w:val="003F426D"/>
    <w:rsid w:val="003F7F0C"/>
    <w:rsid w:val="0042546E"/>
    <w:rsid w:val="00443AFD"/>
    <w:rsid w:val="004E734C"/>
    <w:rsid w:val="0055330D"/>
    <w:rsid w:val="006C4B12"/>
    <w:rsid w:val="00726BD9"/>
    <w:rsid w:val="00755BBC"/>
    <w:rsid w:val="0077527A"/>
    <w:rsid w:val="00841B98"/>
    <w:rsid w:val="00895B7F"/>
    <w:rsid w:val="008A4A72"/>
    <w:rsid w:val="008C1352"/>
    <w:rsid w:val="00931F54"/>
    <w:rsid w:val="00987FDE"/>
    <w:rsid w:val="009B2714"/>
    <w:rsid w:val="00A100FF"/>
    <w:rsid w:val="00BE367A"/>
    <w:rsid w:val="00BF6070"/>
    <w:rsid w:val="00D475C5"/>
    <w:rsid w:val="00E46C08"/>
    <w:rsid w:val="00F52132"/>
    <w:rsid w:val="00FA5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C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87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87FDE"/>
  </w:style>
  <w:style w:type="paragraph" w:styleId="a6">
    <w:name w:val="footer"/>
    <w:basedOn w:val="a"/>
    <w:link w:val="a7"/>
    <w:uiPriority w:val="99"/>
    <w:semiHidden/>
    <w:unhideWhenUsed/>
    <w:rsid w:val="00987F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87FD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2017-06-26T07:43:00Z</dcterms:created>
  <dcterms:modified xsi:type="dcterms:W3CDTF">2017-06-26T08:42:00Z</dcterms:modified>
</cp:coreProperties>
</file>